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FB" w:rsidRDefault="00832FFB" w:rsidP="00832FFB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Carte double message</w:t>
      </w:r>
    </w:p>
    <w:p w:rsidR="00832FFB" w:rsidRDefault="00832FFB" w:rsidP="00832FFB">
      <w:pPr>
        <w:pStyle w:val="Paragraphedeliste"/>
        <w:ind w:left="1440"/>
        <w:rPr>
          <w:sz w:val="28"/>
          <w:szCs w:val="28"/>
        </w:rPr>
      </w:pPr>
    </w:p>
    <w:p w:rsidR="00832FFB" w:rsidRPr="007B12C7" w:rsidRDefault="00832FFB" w:rsidP="00832FFB">
      <w:pPr>
        <w:pStyle w:val="Paragraphedeliste"/>
        <w:ind w:left="1440"/>
        <w:rPr>
          <w:sz w:val="24"/>
          <w:szCs w:val="24"/>
        </w:rPr>
      </w:pPr>
      <w:r w:rsidRPr="007B12C7">
        <w:rPr>
          <w:sz w:val="24"/>
          <w:szCs w:val="24"/>
        </w:rPr>
        <w:t>Carton beige  5 X 11 ¼, 3 X 3 ¾, 3 X 2 ¾</w:t>
      </w:r>
    </w:p>
    <w:p w:rsidR="00832FFB" w:rsidRPr="007B12C7" w:rsidRDefault="00832FFB" w:rsidP="00832FFB">
      <w:pPr>
        <w:pStyle w:val="Paragraphedeliste"/>
        <w:ind w:left="1440"/>
        <w:rPr>
          <w:sz w:val="24"/>
          <w:szCs w:val="24"/>
        </w:rPr>
      </w:pPr>
      <w:r w:rsidRPr="007B12C7">
        <w:rPr>
          <w:sz w:val="24"/>
          <w:szCs w:val="24"/>
        </w:rPr>
        <w:t>Carton rose  3 ¼ X 3, 3 ¼ X 4</w:t>
      </w:r>
    </w:p>
    <w:p w:rsidR="00832FFB" w:rsidRPr="007B12C7" w:rsidRDefault="00832FFB" w:rsidP="00832FFB">
      <w:pPr>
        <w:pStyle w:val="Paragraphedeliste"/>
        <w:ind w:left="1440"/>
        <w:rPr>
          <w:sz w:val="24"/>
          <w:szCs w:val="24"/>
        </w:rPr>
      </w:pPr>
      <w:r w:rsidRPr="007B12C7">
        <w:rPr>
          <w:sz w:val="24"/>
          <w:szCs w:val="24"/>
        </w:rPr>
        <w:t>Papier motif rouge 2 fois 3 ½ X 2</w:t>
      </w:r>
    </w:p>
    <w:p w:rsidR="00832FFB" w:rsidRPr="007B12C7" w:rsidRDefault="00832FFB" w:rsidP="00832FFB">
      <w:pPr>
        <w:pStyle w:val="Paragraphedeliste"/>
        <w:ind w:left="1440"/>
        <w:rPr>
          <w:sz w:val="24"/>
          <w:szCs w:val="24"/>
        </w:rPr>
      </w:pPr>
      <w:r w:rsidRPr="007B12C7">
        <w:rPr>
          <w:sz w:val="24"/>
          <w:szCs w:val="24"/>
        </w:rPr>
        <w:t>Papier motif blanc 3 ½ X 1</w:t>
      </w:r>
    </w:p>
    <w:p w:rsidR="00832FFB" w:rsidRPr="007B12C7" w:rsidRDefault="00832FFB" w:rsidP="00832FFB">
      <w:pPr>
        <w:pStyle w:val="Paragraphedeliste"/>
        <w:ind w:left="1800"/>
        <w:rPr>
          <w:sz w:val="24"/>
          <w:szCs w:val="24"/>
        </w:rPr>
      </w:pPr>
    </w:p>
    <w:p w:rsidR="00832FFB" w:rsidRPr="007B12C7" w:rsidRDefault="00832FFB" w:rsidP="00832FFB">
      <w:pPr>
        <w:pStyle w:val="Paragraphedeliste"/>
        <w:ind w:left="1800"/>
        <w:rPr>
          <w:sz w:val="24"/>
          <w:szCs w:val="24"/>
        </w:rPr>
      </w:pP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Rainer le carton beige à 3 ¾ et  7 ½</w:t>
      </w: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 xml:space="preserve">Couper 1 7/8 et 3 ¾ </w:t>
      </w: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 xml:space="preserve"> Couper 7/8 et 3 ¾ </w:t>
      </w:r>
    </w:p>
    <w:p w:rsidR="00832FFB" w:rsidRPr="007B12C7" w:rsidRDefault="005C37AA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rect id="_x0000_s1026" style="position:absolute;left:0;text-align:left;margin-left:92.25pt;margin-top:7.3pt;width:41.25pt;height:31.5pt;z-index:251659264"/>
        </w:pict>
      </w:r>
    </w:p>
    <w:p w:rsidR="00832FFB" w:rsidRPr="007B12C7" w:rsidRDefault="005C37AA" w:rsidP="00832FFB">
      <w:pPr>
        <w:pStyle w:val="Paragraphedeliste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98.75pt;margin-top:7.15pt;width:17.25pt;height:12pt;z-index:2516572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sz w:val="24"/>
          <w:szCs w:val="24"/>
          <w:lang w:eastAsia="fr-CA"/>
        </w:rPr>
        <w:pict>
          <v:shape id="_x0000_s1029" type="#_x0000_t89" style="position:absolute;left:0;text-align:left;margin-left:152.6pt;margin-top:4.15pt;width:22.15pt;height:1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sz w:val="24"/>
          <w:szCs w:val="24"/>
          <w:lang w:eastAsia="fr-CA"/>
        </w:rPr>
        <w:pict>
          <v:rect id="_x0000_s1027" style="position:absolute;left:0;text-align:left;margin-left:133.5pt;margin-top:.4pt;width:41.25pt;height:18.75pt;z-index:251660288"/>
        </w:pict>
      </w:r>
      <w:r>
        <w:rPr>
          <w:noProof/>
          <w:sz w:val="24"/>
          <w:szCs w:val="24"/>
          <w:lang w:eastAsia="fr-CA"/>
        </w:rPr>
        <w:pict>
          <v:rect id="_x0000_s1028" style="position:absolute;left:0;text-align:left;margin-left:174.75pt;margin-top:7.15pt;width:41.25pt;height:12pt;z-index:251661312"/>
        </w:pict>
      </w:r>
    </w:p>
    <w:p w:rsidR="00832FFB" w:rsidRPr="007B12C7" w:rsidRDefault="00832FFB" w:rsidP="00832FFB">
      <w:pPr>
        <w:pStyle w:val="Paragraphedeliste"/>
        <w:ind w:left="1440"/>
        <w:rPr>
          <w:sz w:val="24"/>
          <w:szCs w:val="24"/>
        </w:rPr>
      </w:pPr>
      <w:r w:rsidRPr="007B12C7">
        <w:rPr>
          <w:sz w:val="24"/>
          <w:szCs w:val="24"/>
        </w:rPr>
        <w:t xml:space="preserve">                     Étape 2      Étape 3</w:t>
      </w: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Plier</w:t>
      </w: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Coller les papiers motifs avant de coller le carton beige</w:t>
      </w: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 xml:space="preserve">Coller la carte beige, appliquer de la colle seulement sur les côtés des flèches mauves –pas de colle en haut –sinon vous fermerez la pochette  </w:t>
      </w:r>
    </w:p>
    <w:p w:rsidR="00832FFB" w:rsidRPr="007B12C7" w:rsidRDefault="00832FFB" w:rsidP="00832F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 xml:space="preserve">Coller les cartons beiges sur </w:t>
      </w:r>
      <w:r w:rsidR="00E43659" w:rsidRPr="007B12C7">
        <w:rPr>
          <w:sz w:val="24"/>
          <w:szCs w:val="24"/>
        </w:rPr>
        <w:t>les cartons roses</w:t>
      </w:r>
      <w:r w:rsidRPr="007B12C7">
        <w:rPr>
          <w:sz w:val="24"/>
          <w:szCs w:val="24"/>
        </w:rPr>
        <w:t xml:space="preserve"> et décorer</w:t>
      </w:r>
    </w:p>
    <w:p w:rsidR="00832FFB" w:rsidRPr="007B12C7" w:rsidRDefault="00832FFB" w:rsidP="00832FFB">
      <w:pPr>
        <w:pStyle w:val="Paragraphedeliste"/>
        <w:ind w:left="1800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1076326</wp:posOffset>
            </wp:positionH>
            <wp:positionV relativeFrom="paragraph">
              <wp:posOffset>154940</wp:posOffset>
            </wp:positionV>
            <wp:extent cx="2567568" cy="3429000"/>
            <wp:effectExtent l="19050" t="0" r="4182" b="0"/>
            <wp:wrapNone/>
            <wp:docPr id="48" name="Image 48" descr="SDC1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DC101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6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FB" w:rsidRPr="00ED5B49" w:rsidRDefault="00832FFB" w:rsidP="00832FFB">
      <w:pPr>
        <w:pStyle w:val="Paragraphedeliste"/>
        <w:ind w:left="1440"/>
        <w:rPr>
          <w:sz w:val="28"/>
          <w:szCs w:val="28"/>
        </w:rPr>
      </w:pPr>
    </w:p>
    <w:p w:rsidR="00832FFB" w:rsidRPr="000429C3" w:rsidRDefault="00832FFB" w:rsidP="00832FFB">
      <w:pPr>
        <w:pStyle w:val="Paragraphedeliste"/>
        <w:ind w:left="1440"/>
        <w:rPr>
          <w:sz w:val="20"/>
          <w:szCs w:val="20"/>
        </w:rPr>
      </w:pPr>
    </w:p>
    <w:p w:rsidR="00832FFB" w:rsidRDefault="00832FFB" w:rsidP="00832FFB">
      <w:pPr>
        <w:pStyle w:val="Paragraphedeliste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4343400</wp:posOffset>
            </wp:positionV>
            <wp:extent cx="2924175" cy="3905250"/>
            <wp:effectExtent l="19050" t="0" r="9525" b="0"/>
            <wp:wrapNone/>
            <wp:docPr id="46" name="Image 46" descr="SDC1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DC101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FB" w:rsidRDefault="00832FFB" w:rsidP="00832FFB">
      <w:pPr>
        <w:pStyle w:val="Paragraphedeliste"/>
        <w:ind w:left="1440"/>
        <w:rPr>
          <w:sz w:val="28"/>
          <w:szCs w:val="28"/>
        </w:rPr>
      </w:pPr>
    </w:p>
    <w:p w:rsidR="00832FFB" w:rsidRDefault="00832FFB" w:rsidP="00832FFB">
      <w:pPr>
        <w:pStyle w:val="Paragraphedeliste"/>
        <w:ind w:left="1440"/>
        <w:rPr>
          <w:sz w:val="28"/>
          <w:szCs w:val="28"/>
        </w:rPr>
      </w:pPr>
    </w:p>
    <w:p w:rsidR="00832FFB" w:rsidRDefault="00832FFB" w:rsidP="00832FFB">
      <w:pPr>
        <w:pStyle w:val="Paragraphedeliste"/>
        <w:ind w:left="1440"/>
        <w:rPr>
          <w:sz w:val="28"/>
          <w:szCs w:val="28"/>
        </w:rPr>
      </w:pPr>
    </w:p>
    <w:p w:rsidR="00832FFB" w:rsidRDefault="00832FFB" w:rsidP="00832FFB">
      <w:pPr>
        <w:pStyle w:val="Paragraphedeliste"/>
        <w:ind w:left="1440"/>
        <w:rPr>
          <w:sz w:val="28"/>
          <w:szCs w:val="28"/>
        </w:rPr>
      </w:pPr>
    </w:p>
    <w:p w:rsidR="00832FFB" w:rsidRPr="00530118" w:rsidRDefault="00832FFB" w:rsidP="00E43659">
      <w:pPr>
        <w:jc w:val="right"/>
        <w:rPr>
          <w:sz w:val="28"/>
          <w:szCs w:val="28"/>
        </w:rPr>
      </w:pPr>
    </w:p>
    <w:p w:rsidR="00832FFB" w:rsidRDefault="00832FFB" w:rsidP="00832FFB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4343400</wp:posOffset>
            </wp:positionV>
            <wp:extent cx="2924175" cy="3905250"/>
            <wp:effectExtent l="19050" t="0" r="9525" b="0"/>
            <wp:wrapNone/>
            <wp:docPr id="47" name="Image 47" descr="SDC1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DC101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FB" w:rsidRDefault="00832FFB" w:rsidP="00832FFB">
      <w:pPr>
        <w:pStyle w:val="Paragraphedeliste"/>
        <w:rPr>
          <w:sz w:val="28"/>
          <w:szCs w:val="28"/>
        </w:rPr>
      </w:pPr>
    </w:p>
    <w:p w:rsidR="00832FFB" w:rsidRDefault="00832FFB" w:rsidP="00832FFB">
      <w:pPr>
        <w:pStyle w:val="Paragraphedeliste"/>
        <w:rPr>
          <w:sz w:val="28"/>
          <w:szCs w:val="28"/>
        </w:rPr>
      </w:pPr>
    </w:p>
    <w:p w:rsidR="00832FFB" w:rsidRDefault="00832FFB" w:rsidP="00832FFB">
      <w:pPr>
        <w:pStyle w:val="Paragraphedeliste"/>
        <w:rPr>
          <w:sz w:val="28"/>
          <w:szCs w:val="28"/>
        </w:rPr>
      </w:pPr>
    </w:p>
    <w:p w:rsidR="00832FFB" w:rsidRDefault="00832FFB"/>
    <w:sectPr w:rsidR="00832FFB" w:rsidSect="005C3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59" w:rsidRDefault="00E43659" w:rsidP="00E43659">
      <w:pPr>
        <w:spacing w:after="0" w:line="240" w:lineRule="auto"/>
      </w:pPr>
      <w:r>
        <w:separator/>
      </w:r>
    </w:p>
  </w:endnote>
  <w:endnote w:type="continuationSeparator" w:id="1">
    <w:p w:rsidR="00E43659" w:rsidRDefault="00E43659" w:rsidP="00E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9" w:rsidRDefault="00E436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9" w:rsidRDefault="00E43659">
    <w:pPr>
      <w:pStyle w:val="Pieddepage"/>
    </w:pPr>
    <w:r>
      <w:t>Am Céramique</w:t>
    </w:r>
    <w:r>
      <w:tab/>
      <w:t>amcéramique.com</w:t>
    </w:r>
  </w:p>
  <w:p w:rsidR="00E43659" w:rsidRDefault="00E436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9" w:rsidRDefault="00E436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59" w:rsidRDefault="00E43659" w:rsidP="00E43659">
      <w:pPr>
        <w:spacing w:after="0" w:line="240" w:lineRule="auto"/>
      </w:pPr>
      <w:r>
        <w:separator/>
      </w:r>
    </w:p>
  </w:footnote>
  <w:footnote w:type="continuationSeparator" w:id="1">
    <w:p w:rsidR="00E43659" w:rsidRDefault="00E43659" w:rsidP="00E4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9" w:rsidRDefault="00E436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4578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9" w:rsidRDefault="00E436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4579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9" w:rsidRDefault="00E436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4577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B44"/>
    <w:multiLevelType w:val="hybridMultilevel"/>
    <w:tmpl w:val="A1DCE7E2"/>
    <w:lvl w:ilvl="0" w:tplc="F9A86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0fdpJ5kNBvj36bw7glZQ0U05+mE=" w:salt="wE4scozPRDQ8S76pfQJxS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FFB"/>
    <w:rsid w:val="005C37AA"/>
    <w:rsid w:val="00832FFB"/>
    <w:rsid w:val="00E4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F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43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3659"/>
  </w:style>
  <w:style w:type="paragraph" w:styleId="Pieddepage">
    <w:name w:val="footer"/>
    <w:basedOn w:val="Normal"/>
    <w:link w:val="PieddepageCar"/>
    <w:uiPriority w:val="99"/>
    <w:unhideWhenUsed/>
    <w:rsid w:val="00E43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659"/>
  </w:style>
  <w:style w:type="paragraph" w:styleId="Textedebulles">
    <w:name w:val="Balloon Text"/>
    <w:basedOn w:val="Normal"/>
    <w:link w:val="TextedebullesCar"/>
    <w:uiPriority w:val="99"/>
    <w:semiHidden/>
    <w:unhideWhenUsed/>
    <w:rsid w:val="00E4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2012-01-07T23:14:00Z</dcterms:created>
  <dcterms:modified xsi:type="dcterms:W3CDTF">2012-01-07T23:14:00Z</dcterms:modified>
</cp:coreProperties>
</file>